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муниципальное образование «Усть-Паденьгское»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Муниципальный Совет третьего созыва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 xml:space="preserve">Тридцать </w:t>
      </w:r>
      <w:r>
        <w:rPr>
          <w:rFonts w:ascii="Times New Roman" w:hAnsi="Times New Roman" w:cs="Times New Roman"/>
          <w:b/>
          <w:sz w:val="28"/>
          <w:szCs w:val="28"/>
        </w:rPr>
        <w:t xml:space="preserve">четвертая </w:t>
      </w:r>
      <w:r w:rsidRPr="00E14B0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0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35C1" w:rsidRPr="00E14B08" w:rsidRDefault="008735C1" w:rsidP="008735C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A23" w:rsidRPr="00696BC7" w:rsidRDefault="008735C1" w:rsidP="008735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14B08">
        <w:rPr>
          <w:rFonts w:ascii="Times New Roman" w:hAnsi="Times New Roman" w:cs="Times New Roman"/>
          <w:b/>
          <w:bCs/>
          <w:sz w:val="28"/>
          <w:szCs w:val="28"/>
        </w:rPr>
        <w:t>от «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апреля 2016</w:t>
      </w:r>
      <w:r w:rsidRPr="00E14B08">
        <w:rPr>
          <w:rFonts w:ascii="Times New Roman" w:hAnsi="Times New Roman" w:cs="Times New Roman"/>
          <w:b/>
          <w:bCs/>
          <w:sz w:val="28"/>
          <w:szCs w:val="28"/>
        </w:rPr>
        <w:t xml:space="preserve"> года.               </w:t>
      </w:r>
      <w:r w:rsidR="00342A23" w:rsidRPr="004B64F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B64F2" w:rsidRPr="004B64F2">
        <w:rPr>
          <w:rFonts w:ascii="Times New Roman" w:hAnsi="Times New Roman" w:cs="Times New Roman"/>
          <w:b/>
          <w:sz w:val="28"/>
          <w:szCs w:val="28"/>
        </w:rPr>
        <w:t>131</w:t>
      </w:r>
    </w:p>
    <w:p w:rsidR="00342A23" w:rsidRPr="00696BC7" w:rsidRDefault="00342A23" w:rsidP="00CC5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35C1" w:rsidRDefault="00342A23" w:rsidP="007418EC">
      <w:pPr>
        <w:pStyle w:val="ConsPlusNormal"/>
        <w:jc w:val="center"/>
      </w:pPr>
      <w:r w:rsidRPr="00696BC7">
        <w:rPr>
          <w:rFonts w:ascii="Times New Roman" w:hAnsi="Times New Roman" w:cs="Times New Roman"/>
          <w:b/>
          <w:bCs/>
          <w:sz w:val="28"/>
          <w:szCs w:val="28"/>
        </w:rPr>
        <w:t xml:space="preserve">О составе комиссии </w:t>
      </w:r>
      <w:r w:rsidR="008735C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Совета </w:t>
      </w:r>
      <w:r w:rsidRPr="00696BC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8735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6BC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735C1">
        <w:rPr>
          <w:rFonts w:ascii="Times New Roman" w:hAnsi="Times New Roman" w:cs="Times New Roman"/>
          <w:b/>
          <w:bCs/>
          <w:sz w:val="28"/>
          <w:szCs w:val="28"/>
        </w:rPr>
        <w:t>Усть-Паденьгское</w:t>
      </w:r>
      <w:r w:rsidRPr="00696BC7">
        <w:rPr>
          <w:rFonts w:ascii="Times New Roman" w:hAnsi="Times New Roman" w:cs="Times New Roman"/>
          <w:b/>
          <w:bCs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7" w:history="1">
        <w:r w:rsidRPr="00696BC7">
          <w:rPr>
            <w:rStyle w:val="ab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законом</w:t>
        </w:r>
      </w:hyperlink>
    </w:p>
    <w:p w:rsidR="00342A23" w:rsidRPr="00696BC7" w:rsidRDefault="00342A23" w:rsidP="007418E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BC7">
        <w:rPr>
          <w:rFonts w:ascii="Times New Roman" w:hAnsi="Times New Roman" w:cs="Times New Roman"/>
          <w:b/>
          <w:bCs/>
          <w:sz w:val="28"/>
          <w:szCs w:val="28"/>
        </w:rPr>
        <w:t xml:space="preserve"> от 25 декабря 2008 года № 273-ФЗ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96BC7">
        <w:rPr>
          <w:rFonts w:ascii="Times New Roman" w:hAnsi="Times New Roman" w:cs="Times New Roman"/>
          <w:b/>
          <w:bCs/>
          <w:sz w:val="28"/>
          <w:szCs w:val="28"/>
        </w:rPr>
        <w:t>«О противодействии коррупции» и другими федеральными законами</w:t>
      </w:r>
      <w:r w:rsidR="008735C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96B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2A23" w:rsidRPr="00696BC7" w:rsidRDefault="00342A23" w:rsidP="00CC52E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A23" w:rsidRPr="00696BC7" w:rsidRDefault="00342A23" w:rsidP="006C2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574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7.1 статьи 40 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Pr="00795740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631D32">
          <w:rPr>
            <w:rFonts w:ascii="Times New Roman" w:hAnsi="Times New Roman" w:cs="Times New Roman"/>
            <w:color w:val="000000"/>
            <w:sz w:val="28"/>
            <w:szCs w:val="28"/>
          </w:rPr>
          <w:t>закон</w:t>
        </w:r>
      </w:hyperlink>
      <w:r w:rsidRPr="0079574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795740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6 октября 2003 года </w:t>
      </w:r>
      <w:r w:rsidRPr="0079574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 xml:space="preserve"> 131-ФЗ </w:t>
      </w:r>
      <w:r w:rsidRPr="0079574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31D32">
        <w:rPr>
          <w:rFonts w:ascii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795740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795740">
        <w:rPr>
          <w:rFonts w:ascii="Times New Roman" w:hAnsi="Times New Roman" w:cs="Times New Roman"/>
          <w:sz w:val="28"/>
          <w:szCs w:val="28"/>
        </w:rPr>
        <w:t xml:space="preserve">частями 4, 4.1, 5 статьи 12.1 Федерального закона от 25 декабря 2008 года </w:t>
      </w:r>
      <w:r w:rsidRPr="00795740">
        <w:rPr>
          <w:rFonts w:ascii="Times New Roman" w:hAnsi="Times New Roman" w:cs="Times New Roman"/>
          <w:sz w:val="28"/>
          <w:szCs w:val="28"/>
        </w:rPr>
        <w:br/>
        <w:t>№ 273-ФЗ «О противодействии коррупции», статьей 2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доходам», уставом муниципального образования</w:t>
      </w:r>
      <w:r w:rsidRPr="007957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5740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8735C1">
        <w:rPr>
          <w:rFonts w:ascii="Times New Roman" w:hAnsi="Times New Roman" w:cs="Times New Roman"/>
          <w:color w:val="FF0000"/>
          <w:sz w:val="28"/>
          <w:szCs w:val="28"/>
        </w:rPr>
        <w:t>Усть-Паденьгское</w:t>
      </w:r>
      <w:r w:rsidRPr="00795740">
        <w:rPr>
          <w:rFonts w:ascii="Times New Roman" w:hAnsi="Times New Roman" w:cs="Times New Roman"/>
          <w:color w:val="FF0000"/>
          <w:sz w:val="28"/>
          <w:szCs w:val="28"/>
        </w:rPr>
        <w:t>»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696BC7">
        <w:rPr>
          <w:rFonts w:ascii="Times New Roman" w:hAnsi="Times New Roman" w:cs="Times New Roman"/>
          <w:sz w:val="28"/>
          <w:szCs w:val="28"/>
        </w:rPr>
        <w:t>Положением о порядке проверки достоверности и полноты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</w:t>
      </w:r>
      <w:r w:rsidR="008735C1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696BC7">
        <w:rPr>
          <w:rFonts w:ascii="Times New Roman" w:hAnsi="Times New Roman" w:cs="Times New Roman"/>
          <w:sz w:val="28"/>
          <w:szCs w:val="28"/>
        </w:rPr>
        <w:t xml:space="preserve">»,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9" w:history="1">
        <w:r w:rsidRPr="00696BC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96BC7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законами, утвержденным решением Собрания депутатов муниципального образования «</w:t>
      </w:r>
      <w:r w:rsidR="008735C1">
        <w:rPr>
          <w:rFonts w:ascii="Times New Roman" w:hAnsi="Times New Roman" w:cs="Times New Roman"/>
          <w:sz w:val="28"/>
          <w:szCs w:val="28"/>
        </w:rPr>
        <w:t>Шенкурский муниципальный район</w:t>
      </w:r>
      <w:r w:rsidRPr="00696BC7">
        <w:rPr>
          <w:rFonts w:ascii="Times New Roman" w:hAnsi="Times New Roman" w:cs="Times New Roman"/>
          <w:sz w:val="28"/>
          <w:szCs w:val="28"/>
        </w:rPr>
        <w:t xml:space="preserve">» от </w:t>
      </w:r>
      <w:r w:rsidR="008735C1">
        <w:rPr>
          <w:rFonts w:ascii="Times New Roman" w:hAnsi="Times New Roman" w:cs="Times New Roman"/>
          <w:sz w:val="28"/>
          <w:szCs w:val="28"/>
        </w:rPr>
        <w:t xml:space="preserve">01.04.2016 года </w:t>
      </w:r>
      <w:r w:rsidRPr="00696BC7">
        <w:rPr>
          <w:rFonts w:ascii="Times New Roman" w:hAnsi="Times New Roman" w:cs="Times New Roman"/>
          <w:sz w:val="28"/>
          <w:szCs w:val="28"/>
        </w:rPr>
        <w:t>№</w:t>
      </w:r>
      <w:r w:rsidR="004B64F2">
        <w:rPr>
          <w:rFonts w:ascii="Times New Roman" w:hAnsi="Times New Roman" w:cs="Times New Roman"/>
          <w:sz w:val="28"/>
          <w:szCs w:val="28"/>
        </w:rPr>
        <w:t xml:space="preserve"> 179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4507" w:rsidRPr="00696BC7">
        <w:rPr>
          <w:rFonts w:ascii="Times New Roman" w:hAnsi="Times New Roman" w:cs="Times New Roman"/>
          <w:sz w:val="28"/>
          <w:szCs w:val="28"/>
        </w:rPr>
        <w:t xml:space="preserve"> </w:t>
      </w:r>
      <w:r w:rsidR="008735C1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Pr="00696B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8735C1">
        <w:rPr>
          <w:rFonts w:ascii="Times New Roman" w:hAnsi="Times New Roman" w:cs="Times New Roman"/>
          <w:sz w:val="28"/>
          <w:szCs w:val="28"/>
        </w:rPr>
        <w:t xml:space="preserve">Усть-Паденьгское» р е ш и л </w:t>
      </w:r>
      <w:r w:rsidRPr="00696BC7">
        <w:rPr>
          <w:rFonts w:ascii="Times New Roman" w:hAnsi="Times New Roman" w:cs="Times New Roman"/>
          <w:sz w:val="28"/>
          <w:szCs w:val="28"/>
        </w:rPr>
        <w:t>:</w:t>
      </w:r>
    </w:p>
    <w:p w:rsidR="00342A23" w:rsidRPr="00696BC7" w:rsidRDefault="00342A23" w:rsidP="007418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96BC7">
        <w:rPr>
          <w:rFonts w:ascii="Times New Roman" w:hAnsi="Times New Roman" w:cs="Times New Roman"/>
          <w:sz w:val="28"/>
          <w:szCs w:val="28"/>
        </w:rPr>
        <w:t xml:space="preserve">1. </w:t>
      </w:r>
      <w:r w:rsidRPr="00696BC7">
        <w:rPr>
          <w:rFonts w:ascii="Times New Roman" w:hAnsi="Times New Roman" w:cs="Times New Roman"/>
          <w:sz w:val="28"/>
          <w:szCs w:val="28"/>
          <w:lang w:eastAsia="en-US"/>
        </w:rPr>
        <w:t xml:space="preserve">Образовать комиссию </w:t>
      </w:r>
      <w:r w:rsidR="00AA2939">
        <w:rPr>
          <w:rFonts w:ascii="Times New Roman" w:hAnsi="Times New Roman" w:cs="Times New Roman"/>
          <w:sz w:val="28"/>
          <w:szCs w:val="28"/>
        </w:rPr>
        <w:t>муниципального Совета</w:t>
      </w:r>
      <w:r w:rsidRPr="00696B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A2939">
        <w:rPr>
          <w:rFonts w:ascii="Times New Roman" w:hAnsi="Times New Roman" w:cs="Times New Roman"/>
          <w:sz w:val="28"/>
          <w:szCs w:val="28"/>
        </w:rPr>
        <w:t>Усть-Паденьгское</w:t>
      </w:r>
      <w:r w:rsidRPr="00696BC7">
        <w:rPr>
          <w:rFonts w:ascii="Times New Roman" w:hAnsi="Times New Roman" w:cs="Times New Roman"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</w:t>
      </w:r>
      <w:r w:rsidRPr="00696BC7">
        <w:rPr>
          <w:rFonts w:ascii="Times New Roman" w:hAnsi="Times New Roman" w:cs="Times New Roman"/>
          <w:sz w:val="28"/>
          <w:szCs w:val="28"/>
        </w:rPr>
        <w:lastRenderedPageBreak/>
        <w:t xml:space="preserve">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0" w:history="1">
        <w:r w:rsidRPr="00696BC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96BC7">
        <w:rPr>
          <w:rFonts w:ascii="Times New Roman" w:hAnsi="Times New Roman" w:cs="Times New Roman"/>
          <w:sz w:val="28"/>
          <w:szCs w:val="28"/>
        </w:rPr>
        <w:t xml:space="preserve"> </w:t>
      </w:r>
      <w:r w:rsidR="00AA2939">
        <w:rPr>
          <w:rFonts w:ascii="Times New Roman" w:hAnsi="Times New Roman" w:cs="Times New Roman"/>
          <w:sz w:val="28"/>
          <w:szCs w:val="28"/>
        </w:rPr>
        <w:t xml:space="preserve"> </w:t>
      </w:r>
      <w:r w:rsidRPr="00696BC7">
        <w:rPr>
          <w:rFonts w:ascii="Times New Roman" w:hAnsi="Times New Roman" w:cs="Times New Roman"/>
          <w:sz w:val="28"/>
          <w:szCs w:val="28"/>
        </w:rPr>
        <w:t>от 25 декабря 2008 года № 273-ФЗ «О противодействии коррупции» и другими федеральными законами</w:t>
      </w:r>
      <w:r w:rsidRPr="00696BC7">
        <w:rPr>
          <w:rFonts w:ascii="Times New Roman" w:hAnsi="Times New Roman" w:cs="Times New Roman"/>
          <w:sz w:val="28"/>
          <w:szCs w:val="28"/>
          <w:lang w:eastAsia="en-US"/>
        </w:rPr>
        <w:t xml:space="preserve">, на период полномочий </w:t>
      </w:r>
      <w:r w:rsidR="00AA2939"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r w:rsidRPr="00696B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A2939">
        <w:rPr>
          <w:rFonts w:ascii="Times New Roman" w:hAnsi="Times New Roman" w:cs="Times New Roman"/>
          <w:sz w:val="28"/>
          <w:szCs w:val="28"/>
        </w:rPr>
        <w:t>Усть-Паденьгское</w:t>
      </w:r>
      <w:r w:rsidRPr="00696BC7">
        <w:rPr>
          <w:rFonts w:ascii="Times New Roman" w:hAnsi="Times New Roman" w:cs="Times New Roman"/>
          <w:sz w:val="28"/>
          <w:szCs w:val="28"/>
        </w:rPr>
        <w:t>»</w:t>
      </w:r>
      <w:r w:rsidRPr="00696BC7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342A23" w:rsidRPr="007418EC" w:rsidRDefault="00342A23" w:rsidP="00741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18EC">
        <w:rPr>
          <w:rFonts w:ascii="Times New Roman" w:hAnsi="Times New Roman" w:cs="Times New Roman"/>
          <w:sz w:val="28"/>
          <w:szCs w:val="28"/>
        </w:rPr>
        <w:t xml:space="preserve">2. Утвердить состав комиссии </w:t>
      </w:r>
      <w:r w:rsidR="00AA2939"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r w:rsidR="00AA2939" w:rsidRPr="00696B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A2939">
        <w:rPr>
          <w:rFonts w:ascii="Times New Roman" w:hAnsi="Times New Roman" w:cs="Times New Roman"/>
          <w:sz w:val="28"/>
          <w:szCs w:val="28"/>
        </w:rPr>
        <w:t>Усть-Паденьгское</w:t>
      </w:r>
      <w:r w:rsidR="00AA2939" w:rsidRPr="00696BC7">
        <w:rPr>
          <w:rFonts w:ascii="Times New Roman" w:hAnsi="Times New Roman" w:cs="Times New Roman"/>
          <w:sz w:val="28"/>
          <w:szCs w:val="28"/>
        </w:rPr>
        <w:t>»</w:t>
      </w:r>
      <w:r w:rsidRPr="00696BC7">
        <w:rPr>
          <w:rFonts w:ascii="Times New Roman" w:hAnsi="Times New Roman" w:cs="Times New Roman"/>
          <w:sz w:val="28"/>
          <w:szCs w:val="28"/>
        </w:rPr>
        <w:t xml:space="preserve">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11" w:history="1">
        <w:r w:rsidRPr="00696BC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96BC7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</w:t>
      </w:r>
      <w:r w:rsidRPr="007418EC">
        <w:rPr>
          <w:rFonts w:ascii="Times New Roman" w:hAnsi="Times New Roman" w:cs="Times New Roman"/>
          <w:sz w:val="28"/>
          <w:szCs w:val="28"/>
        </w:rPr>
        <w:t>:</w:t>
      </w:r>
    </w:p>
    <w:p w:rsidR="00342A23" w:rsidRPr="00F00BF1" w:rsidRDefault="00342A23" w:rsidP="00F00BF1">
      <w:pPr>
        <w:pStyle w:val="a6"/>
      </w:pPr>
    </w:p>
    <w:p w:rsidR="00342A23" w:rsidRDefault="00AA2939" w:rsidP="004B64F2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Золотикова Ирина Владимировна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 – председатель комиссии;</w:t>
      </w:r>
    </w:p>
    <w:p w:rsidR="004B64F2" w:rsidRDefault="004B64F2" w:rsidP="004B64F2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Уханов Владимир Леонидович – заместитель председателя комиссии; </w:t>
      </w:r>
    </w:p>
    <w:p w:rsidR="004B64F2" w:rsidRPr="00F401F0" w:rsidRDefault="004B64F2" w:rsidP="004B64F2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Галашина Ольга Николаевна – секретарь комиссии;</w:t>
      </w:r>
    </w:p>
    <w:p w:rsidR="00342A23" w:rsidRPr="00F401F0" w:rsidRDefault="004B64F2" w:rsidP="00F401F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2939">
        <w:rPr>
          <w:rFonts w:ascii="Times New Roman" w:hAnsi="Times New Roman" w:cs="Times New Roman"/>
          <w:sz w:val="28"/>
          <w:szCs w:val="28"/>
        </w:rPr>
        <w:t>)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939">
        <w:rPr>
          <w:rFonts w:ascii="Times New Roman" w:hAnsi="Times New Roman" w:cs="Times New Roman"/>
          <w:sz w:val="28"/>
          <w:szCs w:val="28"/>
        </w:rPr>
        <w:t xml:space="preserve">Чертова Елена Сергеевна 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член 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 комиссии;</w:t>
      </w:r>
    </w:p>
    <w:p w:rsidR="00342A23" w:rsidRPr="00F401F0" w:rsidRDefault="004B64F2" w:rsidP="00F401F0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939">
        <w:rPr>
          <w:rFonts w:ascii="Times New Roman" w:hAnsi="Times New Roman" w:cs="Times New Roman"/>
          <w:sz w:val="28"/>
          <w:szCs w:val="28"/>
        </w:rPr>
        <w:t>Аншукова Галина Витальевна</w:t>
      </w:r>
      <w:r w:rsidR="00342A23" w:rsidRPr="00F401F0">
        <w:rPr>
          <w:rFonts w:ascii="Times New Roman" w:hAnsi="Times New Roman" w:cs="Times New Roman"/>
          <w:sz w:val="28"/>
          <w:szCs w:val="28"/>
        </w:rPr>
        <w:t xml:space="preserve"> – член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2A23" w:rsidRPr="00F00BF1" w:rsidRDefault="00342A23" w:rsidP="00F401F0">
      <w:pPr>
        <w:pStyle w:val="a6"/>
        <w:ind w:firstLine="709"/>
        <w:rPr>
          <w:rFonts w:ascii="Times New Roman" w:hAnsi="Times New Roman" w:cs="Times New Roman"/>
          <w:sz w:val="20"/>
          <w:szCs w:val="20"/>
        </w:rPr>
      </w:pPr>
    </w:p>
    <w:p w:rsidR="00342A23" w:rsidRPr="00696BC7" w:rsidRDefault="00342A23" w:rsidP="00CC52E7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96BC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B74507">
        <w:rPr>
          <w:rFonts w:ascii="Times New Roman" w:hAnsi="Times New Roman" w:cs="Times New Roman"/>
          <w:sz w:val="28"/>
          <w:szCs w:val="28"/>
        </w:rPr>
        <w:t>его</w:t>
      </w:r>
      <w:r w:rsidR="00B74507" w:rsidRPr="00B74507">
        <w:rPr>
          <w:rFonts w:ascii="Times New Roman" w:hAnsi="Times New Roman" w:cs="Times New Roman"/>
          <w:sz w:val="28"/>
          <w:szCs w:val="28"/>
        </w:rPr>
        <w:t xml:space="preserve"> </w:t>
      </w:r>
      <w:r w:rsidR="00B74507">
        <w:rPr>
          <w:rFonts w:ascii="Times New Roman" w:hAnsi="Times New Roman" w:cs="Times New Roman"/>
          <w:sz w:val="28"/>
          <w:szCs w:val="28"/>
        </w:rPr>
        <w:t>принятия</w:t>
      </w:r>
      <w:r w:rsidRPr="00696BC7">
        <w:rPr>
          <w:rFonts w:ascii="Times New Roman" w:hAnsi="Times New Roman" w:cs="Times New Roman"/>
          <w:sz w:val="28"/>
          <w:szCs w:val="28"/>
        </w:rPr>
        <w:t>.</w:t>
      </w:r>
    </w:p>
    <w:p w:rsidR="00342A23" w:rsidRDefault="00342A23" w:rsidP="00CC52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42A23" w:rsidRPr="00696BC7" w:rsidRDefault="00342A23" w:rsidP="00CC52E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342A23" w:rsidP="00AA2939">
      <w:pPr>
        <w:pStyle w:val="a6"/>
        <w:rPr>
          <w:rFonts w:ascii="Times New Roman" w:hAnsi="Times New Roman" w:cs="Times New Roman"/>
          <w:sz w:val="28"/>
          <w:szCs w:val="28"/>
        </w:rPr>
      </w:pPr>
      <w:r w:rsidRPr="00F401F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Совета </w:t>
      </w:r>
      <w:r w:rsidRPr="0069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2A23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  <w:r w:rsidRPr="00696B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Усть-Паденьгское</w:t>
      </w:r>
      <w:r w:rsidRPr="00696B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Галашина О.Н</w:t>
      </w: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МО «Усть-Паденьгское»                                                    Софронова Л.А      </w:t>
      </w: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A2939" w:rsidRDefault="00AA2939" w:rsidP="00AA2939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AA2939" w:rsidSect="008735C1">
      <w:headerReference w:type="default" r:id="rId12"/>
      <w:footnotePr>
        <w:numRestart w:val="eachPage"/>
      </w:footnotePr>
      <w:endnotePr>
        <w:numFmt w:val="decimal"/>
      </w:endnotePr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961" w:rsidRDefault="00F12961" w:rsidP="00CC52E7">
      <w:pPr>
        <w:spacing w:after="0" w:line="240" w:lineRule="auto"/>
      </w:pPr>
      <w:r>
        <w:separator/>
      </w:r>
    </w:p>
  </w:endnote>
  <w:endnote w:type="continuationSeparator" w:id="0">
    <w:p w:rsidR="00F12961" w:rsidRDefault="00F12961" w:rsidP="00CC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961" w:rsidRDefault="00F12961" w:rsidP="00CC52E7">
      <w:pPr>
        <w:spacing w:after="0" w:line="240" w:lineRule="auto"/>
      </w:pPr>
      <w:r>
        <w:separator/>
      </w:r>
    </w:p>
  </w:footnote>
  <w:footnote w:type="continuationSeparator" w:id="0">
    <w:p w:rsidR="00F12961" w:rsidRDefault="00F12961" w:rsidP="00CC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23" w:rsidRDefault="008B37D8">
    <w:pPr>
      <w:pStyle w:val="a7"/>
      <w:jc w:val="center"/>
    </w:pPr>
    <w:r w:rsidRPr="006C28BE">
      <w:rPr>
        <w:rFonts w:ascii="Times New Roman" w:hAnsi="Times New Roman" w:cs="Times New Roman"/>
        <w:sz w:val="28"/>
        <w:szCs w:val="28"/>
      </w:rPr>
      <w:fldChar w:fldCharType="begin"/>
    </w:r>
    <w:r w:rsidR="00342A23" w:rsidRPr="006C28BE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6C28BE">
      <w:rPr>
        <w:rFonts w:ascii="Times New Roman" w:hAnsi="Times New Roman" w:cs="Times New Roman"/>
        <w:sz w:val="28"/>
        <w:szCs w:val="28"/>
      </w:rPr>
      <w:fldChar w:fldCharType="separate"/>
    </w:r>
    <w:r w:rsidR="004B64F2">
      <w:rPr>
        <w:rFonts w:ascii="Times New Roman" w:hAnsi="Times New Roman" w:cs="Times New Roman"/>
        <w:noProof/>
        <w:sz w:val="28"/>
        <w:szCs w:val="28"/>
      </w:rPr>
      <w:t>2</w:t>
    </w:r>
    <w:r w:rsidRPr="006C28BE">
      <w:rPr>
        <w:rFonts w:ascii="Times New Roman" w:hAnsi="Times New Roman" w:cs="Times New Roman"/>
        <w:sz w:val="28"/>
        <w:szCs w:val="28"/>
      </w:rPr>
      <w:fldChar w:fldCharType="end"/>
    </w:r>
  </w:p>
  <w:p w:rsidR="00342A23" w:rsidRDefault="00342A2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275F6"/>
    <w:multiLevelType w:val="hybridMultilevel"/>
    <w:tmpl w:val="472E23DE"/>
    <w:lvl w:ilvl="0" w:tplc="243C8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numRestart w:val="eachPage"/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2E7"/>
    <w:rsid w:val="001E5194"/>
    <w:rsid w:val="00342A23"/>
    <w:rsid w:val="0039488B"/>
    <w:rsid w:val="004034F7"/>
    <w:rsid w:val="00460019"/>
    <w:rsid w:val="004A408C"/>
    <w:rsid w:val="004B64F2"/>
    <w:rsid w:val="005B28F6"/>
    <w:rsid w:val="005F17D1"/>
    <w:rsid w:val="00631D32"/>
    <w:rsid w:val="006908B7"/>
    <w:rsid w:val="00696BC7"/>
    <w:rsid w:val="006C28BE"/>
    <w:rsid w:val="007228A4"/>
    <w:rsid w:val="00736FD3"/>
    <w:rsid w:val="007418EC"/>
    <w:rsid w:val="00795740"/>
    <w:rsid w:val="007B3866"/>
    <w:rsid w:val="008735C1"/>
    <w:rsid w:val="008B37D8"/>
    <w:rsid w:val="00A60AAB"/>
    <w:rsid w:val="00AA2939"/>
    <w:rsid w:val="00B74507"/>
    <w:rsid w:val="00B92B33"/>
    <w:rsid w:val="00C737D4"/>
    <w:rsid w:val="00CB0273"/>
    <w:rsid w:val="00CC52E7"/>
    <w:rsid w:val="00E16E7A"/>
    <w:rsid w:val="00F00BF1"/>
    <w:rsid w:val="00F12961"/>
    <w:rsid w:val="00F34D9A"/>
    <w:rsid w:val="00F401F0"/>
    <w:rsid w:val="00F4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CC52E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CC52E7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basedOn w:val="a0"/>
    <w:uiPriority w:val="99"/>
    <w:semiHidden/>
    <w:rsid w:val="00CC52E7"/>
    <w:rPr>
      <w:vertAlign w:val="superscript"/>
    </w:rPr>
  </w:style>
  <w:style w:type="paragraph" w:customStyle="1" w:styleId="ConsPlusNormal">
    <w:name w:val="ConsPlusNormal"/>
    <w:uiPriority w:val="99"/>
    <w:rsid w:val="00CC52E7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6">
    <w:name w:val="No Spacing"/>
    <w:uiPriority w:val="1"/>
    <w:qFormat/>
    <w:rsid w:val="00CC52E7"/>
    <w:rPr>
      <w:rFonts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6C2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C28BE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semiHidden/>
    <w:rsid w:val="006C2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C28BE"/>
    <w:rPr>
      <w:rFonts w:ascii="Calibri" w:eastAsia="Times New Roman" w:hAnsi="Calibri" w:cs="Calibri"/>
    </w:rPr>
  </w:style>
  <w:style w:type="character" w:styleId="ab">
    <w:name w:val="Hyperlink"/>
    <w:basedOn w:val="a0"/>
    <w:uiPriority w:val="99"/>
    <w:semiHidden/>
    <w:rsid w:val="007418E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rsid w:val="005F17D1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5F17D1"/>
    <w:rPr>
      <w:rFonts w:ascii="Calibri" w:hAnsi="Calibri" w:cs="Calibri"/>
      <w:lang w:val="ru-RU" w:eastAsia="en-US"/>
    </w:rPr>
  </w:style>
  <w:style w:type="character" w:styleId="ae">
    <w:name w:val="endnote reference"/>
    <w:basedOn w:val="a0"/>
    <w:uiPriority w:val="99"/>
    <w:semiHidden/>
    <w:rsid w:val="005F17D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4BA6E23BFA476571F8A690F4A5646669FE726CC7B7BE1D3AB984C92CVCW7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0E70ED2801725CB16954428B6BC8390A4FB2C7B08C64FC2EB24EF0ADV6UF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20E70ED2801725CB16954428B6BC8390A4FB2C7B08C64FC2EB24EF0ADV6UF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0E70ED2801725CB16954428B6BC8390A4FB2C7B08C64FC2EB24EF0ADV6U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 Дмитрий Николаевич</dc:creator>
  <cp:keywords/>
  <dc:description/>
  <cp:lastModifiedBy>user</cp:lastModifiedBy>
  <cp:revision>9</cp:revision>
  <cp:lastPrinted>2016-04-13T08:12:00Z</cp:lastPrinted>
  <dcterms:created xsi:type="dcterms:W3CDTF">2016-03-01T10:24:00Z</dcterms:created>
  <dcterms:modified xsi:type="dcterms:W3CDTF">2016-04-13T08:12:00Z</dcterms:modified>
</cp:coreProperties>
</file>